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614AD1">
        <w:rPr>
          <w:b/>
          <w:caps/>
          <w:sz w:val="24"/>
          <w:szCs w:val="24"/>
        </w:rPr>
        <w:t>3</w:t>
      </w:r>
      <w:r w:rsidR="004314EC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D615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r w:rsidR="00A525C8">
        <w:rPr>
          <w:sz w:val="24"/>
          <w:szCs w:val="24"/>
        </w:rPr>
        <w:t xml:space="preserve">Толчеев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в отсутствие надлежащим образом уведомленн</w:t>
      </w:r>
      <w:r w:rsidR="009F26FC">
        <w:rPr>
          <w:sz w:val="24"/>
          <w:szCs w:val="24"/>
        </w:rPr>
        <w:t>ых</w:t>
      </w:r>
      <w:r>
        <w:rPr>
          <w:sz w:val="24"/>
          <w:szCs w:val="24"/>
        </w:rPr>
        <w:t xml:space="preserve"> заявителя Ж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О.В.,</w:t>
      </w:r>
      <w:r w:rsidR="009F26FC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адвоката Л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В.В., рассмотрев в закрытом заседании дисциплинарное производство в отношении адвоката Л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В.В.,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в</w:t>
      </w:r>
      <w:r w:rsidRPr="00CF03C8">
        <w:rPr>
          <w:sz w:val="24"/>
          <w:szCs w:val="24"/>
        </w:rPr>
        <w:t xml:space="preserve"> Адвокатскую палату Московской области 23.07.2019г. поступила жалоба доверителя </w:t>
      </w:r>
      <w:r w:rsidR="009D6153">
        <w:rPr>
          <w:sz w:val="24"/>
          <w:szCs w:val="24"/>
        </w:rPr>
        <w:t>Ж.О.В.</w:t>
      </w:r>
      <w:r w:rsidRPr="00CF03C8">
        <w:rPr>
          <w:sz w:val="24"/>
          <w:szCs w:val="24"/>
        </w:rPr>
        <w:t xml:space="preserve"> в отношении адвоката </w:t>
      </w:r>
      <w:r w:rsidR="009D6153">
        <w:rPr>
          <w:sz w:val="24"/>
          <w:szCs w:val="24"/>
        </w:rPr>
        <w:t>Л.В.В.</w:t>
      </w:r>
      <w:r w:rsidRPr="00CF03C8">
        <w:rPr>
          <w:sz w:val="24"/>
          <w:szCs w:val="24"/>
          <w:shd w:val="clear" w:color="auto" w:fill="FFFFFF"/>
        </w:rPr>
        <w:t xml:space="preserve">, </w:t>
      </w:r>
      <w:r w:rsidRPr="00CF03C8">
        <w:rPr>
          <w:sz w:val="24"/>
          <w:szCs w:val="24"/>
        </w:rPr>
        <w:t xml:space="preserve">имеющего регистрационный номер </w:t>
      </w:r>
      <w:r w:rsidR="009D6153">
        <w:rPr>
          <w:sz w:val="24"/>
          <w:szCs w:val="24"/>
        </w:rPr>
        <w:t>…..</w:t>
      </w:r>
      <w:r w:rsidRPr="00CF03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D6153">
        <w:rPr>
          <w:sz w:val="24"/>
          <w:szCs w:val="24"/>
        </w:rPr>
        <w:t>…..</w:t>
      </w:r>
    </w:p>
    <w:p w:rsidR="009F26FC" w:rsidRPr="009F26FC" w:rsidRDefault="009F26FC" w:rsidP="004314EC">
      <w:pPr>
        <w:ind w:firstLine="708"/>
        <w:jc w:val="both"/>
        <w:rPr>
          <w:sz w:val="24"/>
          <w:szCs w:val="24"/>
        </w:rPr>
      </w:pPr>
      <w:r w:rsidRPr="009F26F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склонял сына заявителя к чистосердечному признанию вины против его воли; получил от заявителя денежную сумму в размере 300 тысяч рублей «для передачи участковому» в целях дальнейшего решения вопроса относительно задержания сына доверительницы; получил от заявительницы 3 дорогостоящих мобильных телефона «для передачи сотрудникам полиции»; не предоставил необходимые финансовые документы, подтверждающие получение адвокатом вознаграждения в размере 150 000 руб. по заключенному с заявителем соглашению; после расторжения по инициативе заявителя соглашения (уведомление от 25.06.2019г.) отказался передавать оригиналы документов по делу, а также возвратить неотработанную часть денежных средств, полученных адвокатом в качестве вознаграждения по делу.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Pr="00E32862">
        <w:rPr>
          <w:sz w:val="24"/>
          <w:szCs w:val="24"/>
        </w:rPr>
        <w:t>.2019</w:t>
      </w:r>
      <w:r>
        <w:rPr>
          <w:sz w:val="24"/>
          <w:szCs w:val="24"/>
        </w:rPr>
        <w:t>г.</w:t>
      </w:r>
      <w:r w:rsidRPr="00E328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Л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В.В. был 15.08.2019г. направлен Запрос Ответственного секретаря Квалификационной комиссии № 2531 о представлении объяснений по доводам жалобы, в ответ на который адвокатом 19.08.2019г. были представлены письменные объяснения, в которых он возражал против доводов жалобы.</w:t>
      </w:r>
      <w:r w:rsidRPr="00F34F8D">
        <w:rPr>
          <w:sz w:val="24"/>
          <w:szCs w:val="24"/>
        </w:rPr>
        <w:t xml:space="preserve"> 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Ж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О.В. в заседание Комиссии не явилась, уведомлена надлежащим образом.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явился, поддержал доводы объяснений.</w:t>
      </w:r>
    </w:p>
    <w:bookmarkEnd w:id="2"/>
    <w:p w:rsidR="004314EC" w:rsidRDefault="004314EC" w:rsidP="004314EC">
      <w:pPr>
        <w:ind w:firstLine="708"/>
        <w:jc w:val="both"/>
        <w:rPr>
          <w:sz w:val="24"/>
          <w:szCs w:val="24"/>
        </w:rPr>
      </w:pPr>
      <w:r w:rsidRPr="000C7546">
        <w:rPr>
          <w:sz w:val="24"/>
          <w:szCs w:val="24"/>
        </w:rPr>
        <w:t xml:space="preserve">Квалификационная комиссия 24.09.2019г., при участии адвоката </w:t>
      </w:r>
      <w:r>
        <w:rPr>
          <w:sz w:val="24"/>
          <w:szCs w:val="24"/>
        </w:rPr>
        <w:t>Л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В.В</w:t>
      </w:r>
      <w:r w:rsidRPr="000C7546">
        <w:rPr>
          <w:sz w:val="24"/>
          <w:szCs w:val="24"/>
        </w:rPr>
        <w:t xml:space="preserve">., дала </w:t>
      </w:r>
      <w:r w:rsidRPr="00CF03C8">
        <w:rPr>
          <w:sz w:val="24"/>
          <w:szCs w:val="24"/>
        </w:rPr>
        <w:t xml:space="preserve">заключение о необходимости прекращения дисциплинарного производства вследствие отсутствия в действии (бездействии) адвоката </w:t>
      </w:r>
      <w:r w:rsidR="009D6153">
        <w:rPr>
          <w:sz w:val="24"/>
          <w:szCs w:val="24"/>
        </w:rPr>
        <w:t>Л.В.В.</w:t>
      </w:r>
      <w:r w:rsidRPr="00CF03C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Ж</w:t>
      </w:r>
      <w:r w:rsidR="009D6153">
        <w:rPr>
          <w:sz w:val="24"/>
          <w:szCs w:val="24"/>
        </w:rPr>
        <w:t>.</w:t>
      </w:r>
      <w:r w:rsidRPr="00CF03C8">
        <w:rPr>
          <w:sz w:val="24"/>
          <w:szCs w:val="24"/>
        </w:rPr>
        <w:t>О.В.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Членом Квалификационной комиссии Н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А.В. высказано особое мнение, приобщенное к материалам дисциплинарного дела</w:t>
      </w:r>
      <w:r w:rsidR="003E5609">
        <w:rPr>
          <w:sz w:val="24"/>
          <w:szCs w:val="24"/>
        </w:rPr>
        <w:t>.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 w:rsidRPr="004314EC">
        <w:rPr>
          <w:sz w:val="24"/>
          <w:szCs w:val="24"/>
        </w:rPr>
        <w:t xml:space="preserve">Совет Решением </w:t>
      </w:r>
      <w:r w:rsidRPr="004314EC">
        <w:rPr>
          <w:caps/>
          <w:sz w:val="24"/>
          <w:szCs w:val="24"/>
        </w:rPr>
        <w:t xml:space="preserve">№ 15/25-05 </w:t>
      </w:r>
      <w:r w:rsidRPr="004314EC">
        <w:rPr>
          <w:sz w:val="24"/>
          <w:szCs w:val="24"/>
        </w:rPr>
        <w:t>от 22 октября 2019г., при участии адвоката Л</w:t>
      </w:r>
      <w:r w:rsidR="009D6153">
        <w:rPr>
          <w:sz w:val="24"/>
          <w:szCs w:val="24"/>
        </w:rPr>
        <w:t>.</w:t>
      </w:r>
      <w:r w:rsidRPr="004314EC">
        <w:rPr>
          <w:sz w:val="24"/>
          <w:szCs w:val="24"/>
        </w:rPr>
        <w:t xml:space="preserve">В.В., с учетом его мнения, рассмотрев заявление надлежащим образом уведомленного, не </w:t>
      </w:r>
      <w:r w:rsidRPr="004314EC">
        <w:rPr>
          <w:sz w:val="24"/>
          <w:szCs w:val="24"/>
        </w:rPr>
        <w:lastRenderedPageBreak/>
        <w:t>явившегося заявителя Ж</w:t>
      </w:r>
      <w:r w:rsidR="009D6153">
        <w:rPr>
          <w:sz w:val="24"/>
          <w:szCs w:val="24"/>
        </w:rPr>
        <w:t>.</w:t>
      </w:r>
      <w:r w:rsidRPr="004314EC">
        <w:rPr>
          <w:sz w:val="24"/>
          <w:szCs w:val="24"/>
        </w:rPr>
        <w:t>О.В. с просьбой об отложении дисциплинарного дела, отложил рассмотрение дисциплинарного производства.</w:t>
      </w:r>
    </w:p>
    <w:p w:rsidR="004314EC" w:rsidRP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19.11.2019г. заявителем Ж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О.В. направлено заявление с пояснением доводов жалобы и обстоятельств, связанных с дисциплинарным производством.</w:t>
      </w:r>
    </w:p>
    <w:p w:rsidR="004314EC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В.В. в заседание Совета не явился, уведомлен надлежащим образом.</w:t>
      </w:r>
    </w:p>
    <w:p w:rsidR="00757293" w:rsidRDefault="004314EC" w:rsidP="00431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Ж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О.В. в заседание Совета не явилась, уведомлена надлежащим образом, направила заявление с просьбой об отложении рассмотрения дисциплинарного дела.</w:t>
      </w:r>
      <w:r w:rsidR="003A02B7">
        <w:rPr>
          <w:sz w:val="24"/>
          <w:szCs w:val="24"/>
        </w:rPr>
        <w:t xml:space="preserve"> Рассмотрев повторное заявление Ж</w:t>
      </w:r>
      <w:r w:rsidR="009D6153">
        <w:rPr>
          <w:sz w:val="24"/>
          <w:szCs w:val="24"/>
        </w:rPr>
        <w:t>.</w:t>
      </w:r>
      <w:r w:rsidR="003A02B7">
        <w:rPr>
          <w:sz w:val="24"/>
          <w:szCs w:val="24"/>
        </w:rPr>
        <w:t>О.В. об отложении рассмотрения дисциплинарного дела, Совет в соответствии с п.5 ст.24 КПЭА не находит оснований для его удовлетворения, поскольку заявителем не сообщено о наличии у него каких-либо дополнительных доводов или доказательств, а в силу п.1 ст.24 КПЭА дисциплинарное дело, поступившее в Совет, должно быть рассмотрено не позднее двух месяцев.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4314EC">
        <w:rPr>
          <w:sz w:val="24"/>
          <w:szCs w:val="24"/>
          <w:lang w:eastAsia="en-US"/>
        </w:rPr>
        <w:t>Л</w:t>
      </w:r>
      <w:r w:rsidR="009D6153">
        <w:rPr>
          <w:sz w:val="24"/>
          <w:szCs w:val="24"/>
          <w:lang w:eastAsia="en-US"/>
        </w:rPr>
        <w:t>.</w:t>
      </w:r>
      <w:r w:rsidR="004314EC">
        <w:rPr>
          <w:sz w:val="24"/>
          <w:szCs w:val="24"/>
          <w:lang w:eastAsia="en-US"/>
        </w:rPr>
        <w:t>В.В</w:t>
      </w:r>
      <w:r w:rsidR="000F72F2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3E4C8B">
        <w:rPr>
          <w:sz w:val="24"/>
          <w:szCs w:val="24"/>
          <w:lang w:eastAsia="en-US"/>
        </w:rPr>
        <w:t>, поскольку надлежащих доказательств по доводам жалобы заявителем не представлено.</w:t>
      </w:r>
    </w:p>
    <w:p w:rsidR="003E4C8B" w:rsidRDefault="003E4C8B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отношении особого мнения </w:t>
      </w:r>
      <w:r>
        <w:rPr>
          <w:sz w:val="24"/>
          <w:szCs w:val="24"/>
        </w:rPr>
        <w:t xml:space="preserve">члена Квалификационной комиссии </w:t>
      </w:r>
      <w:proofErr w:type="spellStart"/>
      <w:r>
        <w:rPr>
          <w:sz w:val="24"/>
          <w:szCs w:val="24"/>
        </w:rPr>
        <w:t>А.В.Н</w:t>
      </w:r>
      <w:r w:rsidR="009D6153">
        <w:rPr>
          <w:sz w:val="24"/>
          <w:szCs w:val="24"/>
        </w:rPr>
        <w:t>.</w:t>
      </w:r>
      <w:r>
        <w:rPr>
          <w:sz w:val="24"/>
          <w:szCs w:val="24"/>
        </w:rPr>
        <w:t>Совет</w:t>
      </w:r>
      <w:proofErr w:type="spellEnd"/>
      <w:r>
        <w:rPr>
          <w:sz w:val="24"/>
          <w:szCs w:val="24"/>
        </w:rPr>
        <w:t xml:space="preserve"> отмечает следующее.</w:t>
      </w:r>
    </w:p>
    <w:p w:rsidR="0081617D" w:rsidRDefault="003E4C8B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п.4 ст.23 КПЭА разбирательство в комиссии осуществляется в пределах тех требований и по тем основаниям, которые изложены в жалобе. Совет соглашается с тем, что условия </w:t>
      </w:r>
      <w:r w:rsidR="0081617D">
        <w:rPr>
          <w:sz w:val="24"/>
          <w:szCs w:val="24"/>
        </w:rPr>
        <w:t xml:space="preserve">заключённого соглашения </w:t>
      </w:r>
      <w:r>
        <w:rPr>
          <w:sz w:val="24"/>
          <w:szCs w:val="24"/>
        </w:rPr>
        <w:t xml:space="preserve">о выплате вознаграждения сформулированы </w:t>
      </w:r>
      <w:r w:rsidR="0081617D">
        <w:rPr>
          <w:sz w:val="24"/>
          <w:szCs w:val="24"/>
        </w:rPr>
        <w:t>адвокатом Л</w:t>
      </w:r>
      <w:r w:rsidR="009D6153">
        <w:rPr>
          <w:sz w:val="24"/>
          <w:szCs w:val="24"/>
        </w:rPr>
        <w:t>.</w:t>
      </w:r>
      <w:r w:rsidR="0081617D">
        <w:rPr>
          <w:sz w:val="24"/>
          <w:szCs w:val="24"/>
        </w:rPr>
        <w:t>В.В. некорректно и могут ввести в заблуждение доверителя. Однако по обстоятельствам дисциплинарного дела  между доверителем и адвокатом отсутствуют не</w:t>
      </w:r>
      <w:r w:rsidR="00D73920">
        <w:rPr>
          <w:sz w:val="24"/>
          <w:szCs w:val="24"/>
        </w:rPr>
        <w:t>до</w:t>
      </w:r>
      <w:r w:rsidR="0081617D">
        <w:rPr>
          <w:sz w:val="24"/>
          <w:szCs w:val="24"/>
        </w:rPr>
        <w:t>понимание и/или разногласия относительно существа данного условия. Ни в своей жалобе, ни в представленных впоследствии пояснениях Ж</w:t>
      </w:r>
      <w:r w:rsidR="009D6153">
        <w:rPr>
          <w:sz w:val="24"/>
          <w:szCs w:val="24"/>
        </w:rPr>
        <w:t>.</w:t>
      </w:r>
      <w:r w:rsidR="0081617D">
        <w:rPr>
          <w:sz w:val="24"/>
          <w:szCs w:val="24"/>
        </w:rPr>
        <w:t xml:space="preserve">О.В. не </w:t>
      </w:r>
      <w:r w:rsidR="00D73920">
        <w:rPr>
          <w:sz w:val="24"/>
          <w:szCs w:val="24"/>
        </w:rPr>
        <w:t>выдвигает претензий</w:t>
      </w:r>
      <w:r w:rsidR="0081617D">
        <w:rPr>
          <w:sz w:val="24"/>
          <w:szCs w:val="24"/>
        </w:rPr>
        <w:t xml:space="preserve"> </w:t>
      </w:r>
      <w:r w:rsidR="00D73920">
        <w:rPr>
          <w:sz w:val="24"/>
          <w:szCs w:val="24"/>
        </w:rPr>
        <w:t xml:space="preserve">к </w:t>
      </w:r>
      <w:r w:rsidR="0081617D">
        <w:rPr>
          <w:sz w:val="24"/>
          <w:szCs w:val="24"/>
        </w:rPr>
        <w:t>предложенны</w:t>
      </w:r>
      <w:r w:rsidR="00D73920">
        <w:rPr>
          <w:sz w:val="24"/>
          <w:szCs w:val="24"/>
        </w:rPr>
        <w:t>м</w:t>
      </w:r>
      <w:r w:rsidR="0081617D">
        <w:rPr>
          <w:sz w:val="24"/>
          <w:szCs w:val="24"/>
        </w:rPr>
        <w:t xml:space="preserve"> </w:t>
      </w:r>
      <w:r w:rsidR="00D73920">
        <w:rPr>
          <w:sz w:val="24"/>
          <w:szCs w:val="24"/>
        </w:rPr>
        <w:t>адвокатом формулировкам соглашения, касающимся</w:t>
      </w:r>
      <w:r w:rsidR="0081617D">
        <w:rPr>
          <w:sz w:val="24"/>
          <w:szCs w:val="24"/>
        </w:rPr>
        <w:t xml:space="preserve"> размера и порядка выплаты вознаграждения. </w:t>
      </w:r>
      <w:r w:rsidR="00D73920">
        <w:rPr>
          <w:sz w:val="24"/>
          <w:szCs w:val="24"/>
        </w:rPr>
        <w:t xml:space="preserve"> </w:t>
      </w:r>
    </w:p>
    <w:p w:rsidR="0081617D" w:rsidRDefault="0081617D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 указанных обстоятельствах </w:t>
      </w:r>
      <w:r w:rsidR="00D73920">
        <w:rPr>
          <w:sz w:val="24"/>
          <w:szCs w:val="24"/>
        </w:rPr>
        <w:t>правовая оценка условий</w:t>
      </w:r>
      <w:r>
        <w:rPr>
          <w:sz w:val="24"/>
          <w:szCs w:val="24"/>
        </w:rPr>
        <w:t xml:space="preserve"> заключённого адвокатом соглашения является выходом за пределы </w:t>
      </w:r>
      <w:r w:rsidR="00D73920">
        <w:rPr>
          <w:sz w:val="24"/>
          <w:szCs w:val="24"/>
        </w:rPr>
        <w:t>доводов</w:t>
      </w:r>
      <w:r>
        <w:rPr>
          <w:sz w:val="24"/>
          <w:szCs w:val="24"/>
        </w:rPr>
        <w:t xml:space="preserve"> рассматриваемой жалобы, </w:t>
      </w:r>
      <w:r w:rsidR="009D17ED">
        <w:rPr>
          <w:sz w:val="24"/>
          <w:szCs w:val="24"/>
        </w:rPr>
        <w:t>не соответствующим требованиям п.4 ст.24 КПЭА. При этом</w:t>
      </w:r>
      <w:r>
        <w:rPr>
          <w:sz w:val="24"/>
          <w:szCs w:val="24"/>
        </w:rPr>
        <w:t xml:space="preserve"> Совет полагает, что </w:t>
      </w:r>
      <w:r w:rsidR="00D73920">
        <w:rPr>
          <w:sz w:val="24"/>
          <w:szCs w:val="24"/>
        </w:rPr>
        <w:t>она может быть предметом самостоятельного дисциплинарного производства при нал</w:t>
      </w:r>
      <w:r w:rsidR="009D17ED">
        <w:rPr>
          <w:sz w:val="24"/>
          <w:szCs w:val="24"/>
        </w:rPr>
        <w:t xml:space="preserve">ичии допустимого повода для </w:t>
      </w:r>
      <w:bookmarkStart w:id="3" w:name="_GoBack"/>
      <w:bookmarkEnd w:id="3"/>
      <w:r w:rsidR="00D73920">
        <w:rPr>
          <w:sz w:val="24"/>
          <w:szCs w:val="24"/>
        </w:rPr>
        <w:t>возбуждения.</w:t>
      </w:r>
      <w:r>
        <w:rPr>
          <w:sz w:val="24"/>
          <w:szCs w:val="24"/>
        </w:rPr>
        <w:t xml:space="preserve">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9D6153">
        <w:rPr>
          <w:sz w:val="24"/>
          <w:szCs w:val="24"/>
        </w:rPr>
        <w:t>Л.В.В.</w:t>
      </w:r>
      <w:r w:rsidR="004314EC" w:rsidRPr="00CF03C8">
        <w:rPr>
          <w:sz w:val="24"/>
          <w:szCs w:val="24"/>
          <w:shd w:val="clear" w:color="auto" w:fill="FFFFFF"/>
        </w:rPr>
        <w:t xml:space="preserve">, </w:t>
      </w:r>
      <w:r w:rsidR="004314EC" w:rsidRPr="00CF03C8">
        <w:rPr>
          <w:sz w:val="24"/>
          <w:szCs w:val="24"/>
        </w:rPr>
        <w:t xml:space="preserve">имеющего регистрационный номер </w:t>
      </w:r>
      <w:r w:rsidR="009D6153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4C17AA">
        <w:rPr>
          <w:sz w:val="24"/>
          <w:szCs w:val="24"/>
        </w:rPr>
        <w:t>Толчеев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99" w:rsidRDefault="00363C99" w:rsidP="00C01A07">
      <w:r>
        <w:separator/>
      </w:r>
    </w:p>
  </w:endnote>
  <w:endnote w:type="continuationSeparator" w:id="0">
    <w:p w:rsidR="00363C99" w:rsidRDefault="00363C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99" w:rsidRDefault="00363C99" w:rsidP="00C01A07">
      <w:r>
        <w:separator/>
      </w:r>
    </w:p>
  </w:footnote>
  <w:footnote w:type="continuationSeparator" w:id="0">
    <w:p w:rsidR="00363C99" w:rsidRDefault="00363C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114B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D615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14B5"/>
    <w:rsid w:val="0031232E"/>
    <w:rsid w:val="00320E14"/>
    <w:rsid w:val="00322FD8"/>
    <w:rsid w:val="003309DE"/>
    <w:rsid w:val="00363C99"/>
    <w:rsid w:val="00366271"/>
    <w:rsid w:val="00374F27"/>
    <w:rsid w:val="00381F64"/>
    <w:rsid w:val="00382208"/>
    <w:rsid w:val="003907D0"/>
    <w:rsid w:val="0039088A"/>
    <w:rsid w:val="003954F9"/>
    <w:rsid w:val="003A02B7"/>
    <w:rsid w:val="003A0FE4"/>
    <w:rsid w:val="003C60A0"/>
    <w:rsid w:val="003D1012"/>
    <w:rsid w:val="003D29EA"/>
    <w:rsid w:val="003D3FEB"/>
    <w:rsid w:val="003E16C7"/>
    <w:rsid w:val="003E4C8B"/>
    <w:rsid w:val="003E5609"/>
    <w:rsid w:val="003E61A7"/>
    <w:rsid w:val="00401C0D"/>
    <w:rsid w:val="004048FA"/>
    <w:rsid w:val="00404C7B"/>
    <w:rsid w:val="00405B44"/>
    <w:rsid w:val="00406E87"/>
    <w:rsid w:val="00410E09"/>
    <w:rsid w:val="00423F82"/>
    <w:rsid w:val="004314EC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1617D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270B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7ED"/>
    <w:rsid w:val="009D1A46"/>
    <w:rsid w:val="009D3E41"/>
    <w:rsid w:val="009D4CDC"/>
    <w:rsid w:val="009D6153"/>
    <w:rsid w:val="009E70E8"/>
    <w:rsid w:val="009F26FC"/>
    <w:rsid w:val="009F32E8"/>
    <w:rsid w:val="00A01291"/>
    <w:rsid w:val="00A02FAF"/>
    <w:rsid w:val="00A06295"/>
    <w:rsid w:val="00A06A70"/>
    <w:rsid w:val="00A130FA"/>
    <w:rsid w:val="00A13802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3920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90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2019-11-25T07:58:00Z</dcterms:created>
  <dcterms:modified xsi:type="dcterms:W3CDTF">2022-03-28T09:27:00Z</dcterms:modified>
</cp:coreProperties>
</file>